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69E4C" w14:textId="77777777" w:rsidR="00F82731" w:rsidRPr="00406009" w:rsidRDefault="00F82731" w:rsidP="00F8273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8B39DFB" w14:textId="77777777" w:rsidR="00F82731" w:rsidRDefault="00F82731" w:rsidP="00F82731">
      <w:pPr>
        <w:rPr>
          <w:rFonts w:ascii="Garamond" w:eastAsia="Garamond" w:hAnsi="Garamond" w:cs="Garamond"/>
          <w:color w:val="000000" w:themeColor="text1"/>
        </w:rPr>
      </w:pPr>
    </w:p>
    <w:p w14:paraId="5DC06DE3" w14:textId="77777777" w:rsidR="00F82731" w:rsidRDefault="00F82731" w:rsidP="00F82731">
      <w:pPr>
        <w:rPr>
          <w:rFonts w:ascii="Garamond" w:eastAsia="Garamond" w:hAnsi="Garamond" w:cs="Garamond"/>
          <w:color w:val="000000" w:themeColor="text1"/>
        </w:rPr>
      </w:pPr>
    </w:p>
    <w:p w14:paraId="3A449726" w14:textId="77777777" w:rsidR="00F82731" w:rsidRDefault="00F82731" w:rsidP="00F8273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A334" wp14:editId="2D24C37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CB28D7" w14:textId="77777777" w:rsidR="00F82731" w:rsidRPr="005519A1" w:rsidRDefault="00F82731" w:rsidP="00F8273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34E37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podporované osoby</w:t>
                            </w:r>
                            <w:r w:rsidRPr="00534E37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FEA6E1C" w14:textId="77777777" w:rsidR="00F82731" w:rsidRDefault="00F82731" w:rsidP="00F8273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adresa 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podporované osoby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F8F163D" w14:textId="77777777" w:rsidR="00F82731" w:rsidRPr="00C53062" w:rsidRDefault="00F82731" w:rsidP="00F8273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35D97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podporované osoby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F551BEC" w14:textId="77777777" w:rsidR="00F82731" w:rsidRPr="005519A1" w:rsidRDefault="00F82731" w:rsidP="00F8273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1CE694" w14:textId="77777777" w:rsidR="00F82731" w:rsidRPr="005519A1" w:rsidRDefault="00F82731" w:rsidP="00F8273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FFA33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FCB28D7" w14:textId="77777777" w:rsidR="00F82731" w:rsidRPr="005519A1" w:rsidRDefault="00F82731" w:rsidP="00F8273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34E37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podporované osoby</w:t>
                      </w:r>
                      <w:r w:rsidRPr="00534E37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FEA6E1C" w14:textId="77777777" w:rsidR="00F82731" w:rsidRDefault="00F82731" w:rsidP="00F8273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adresa 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podporované osoby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F8F163D" w14:textId="77777777" w:rsidR="00F82731" w:rsidRPr="00C53062" w:rsidRDefault="00F82731" w:rsidP="00F8273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35D97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podporované osoby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F551BEC" w14:textId="77777777" w:rsidR="00F82731" w:rsidRPr="005519A1" w:rsidRDefault="00F82731" w:rsidP="00F8273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1CE694" w14:textId="77777777" w:rsidR="00F82731" w:rsidRPr="005519A1" w:rsidRDefault="00F82731" w:rsidP="00F8273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67660B" w14:textId="77777777" w:rsidR="00F82731" w:rsidRDefault="00F82731" w:rsidP="00F8273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DC29AA6" w14:textId="77777777" w:rsidR="00F82731" w:rsidRDefault="00F82731" w:rsidP="00F8273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B3A64C" w14:textId="77777777" w:rsidR="00F82731" w:rsidRDefault="00F82731" w:rsidP="00F8273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DC4185" w14:textId="03568E68" w:rsidR="6645BEB1" w:rsidRDefault="6645BEB1" w:rsidP="6645BEB1">
      <w:pPr>
        <w:rPr>
          <w:rFonts w:ascii="Garamond" w:eastAsia="Garamond" w:hAnsi="Garamond" w:cs="Garamond"/>
          <w:color w:val="000000" w:themeColor="text1"/>
        </w:rPr>
      </w:pPr>
    </w:p>
    <w:p w14:paraId="491E27D9" w14:textId="77777777" w:rsidR="00677B18" w:rsidRPr="00840A29" w:rsidRDefault="00677B18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779E01FB" w14:textId="77777777" w:rsidR="00A953B9" w:rsidRDefault="00A953B9" w:rsidP="00A953B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03BEF72B" w14:textId="77777777" w:rsidR="00A953B9" w:rsidRPr="00840A29" w:rsidRDefault="00A953B9" w:rsidP="00A953B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7ABD6714" w14:textId="6598C110" w:rsidR="004134BF" w:rsidRPr="005B5524" w:rsidRDefault="001660EC" w:rsidP="004134BF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</w:t>
      </w:r>
      <w:r w:rsidR="004134BF">
        <w:rPr>
          <w:rFonts w:ascii="Garamond" w:eastAsia="Aptos" w:hAnsi="Garamond" w:cs="Aptos"/>
        </w:rPr>
        <w:t>:</w:t>
      </w:r>
      <w:r w:rsidR="004134BF" w:rsidRPr="00840A29">
        <w:rPr>
          <w:rFonts w:ascii="Garamond" w:eastAsia="Aptos" w:hAnsi="Garamond" w:cs="Aptos"/>
        </w:rPr>
        <w:t xml:space="preserve"> </w:t>
      </w:r>
      <w:r w:rsidR="00534E37">
        <w:rPr>
          <w:rFonts w:ascii="Garamond" w:eastAsia="Aptos" w:hAnsi="Garamond" w:cs="Calibri"/>
        </w:rPr>
        <w:t>&lt;</w:t>
      </w:r>
      <w:r w:rsidR="00534E37" w:rsidRPr="009642E6">
        <w:rPr>
          <w:rFonts w:ascii="Garamond" w:eastAsia="Aptos" w:hAnsi="Garamond" w:cs="Calibri"/>
          <w:highlight w:val="yellow"/>
        </w:rPr>
        <w:t xml:space="preserve">jméno </w:t>
      </w:r>
      <w:r w:rsidR="00534E37" w:rsidRPr="002D2623">
        <w:rPr>
          <w:rFonts w:ascii="Garamond" w:eastAsia="Aptos" w:hAnsi="Garamond" w:cs="Calibri"/>
          <w:highlight w:val="yellow"/>
        </w:rPr>
        <w:t>podporované osoby</w:t>
      </w:r>
      <w:r w:rsidR="00534E37">
        <w:rPr>
          <w:rFonts w:ascii="Garamond" w:eastAsia="Aptos" w:hAnsi="Garamond" w:cs="Calibri"/>
        </w:rPr>
        <w:t>&gt;, nar. &lt;</w:t>
      </w:r>
      <w:r w:rsidR="00534E37" w:rsidRPr="009642E6">
        <w:rPr>
          <w:rFonts w:ascii="Garamond" w:eastAsia="Aptos" w:hAnsi="Garamond" w:cs="Calibri"/>
          <w:highlight w:val="yellow"/>
        </w:rPr>
        <w:t>datum narození</w:t>
      </w:r>
      <w:r w:rsidR="00534E37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534E37">
        <w:rPr>
          <w:rFonts w:ascii="Garamond" w:eastAsia="Aptos" w:hAnsi="Garamond" w:cs="Calibri"/>
        </w:rPr>
        <w:t>&gt;, trvale bytem &lt;</w:t>
      </w:r>
      <w:r w:rsidR="00534E37" w:rsidRPr="009642E6">
        <w:rPr>
          <w:rFonts w:ascii="Garamond" w:eastAsia="Aptos" w:hAnsi="Garamond" w:cs="Calibri"/>
          <w:highlight w:val="yellow"/>
        </w:rPr>
        <w:t>trvalé bydliště</w:t>
      </w:r>
      <w:r w:rsidR="00534E37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534E37">
        <w:rPr>
          <w:rFonts w:ascii="Garamond" w:eastAsia="Aptos" w:hAnsi="Garamond" w:cs="Calibri"/>
        </w:rPr>
        <w:t>&gt;</w:t>
      </w:r>
    </w:p>
    <w:p w14:paraId="4F286646" w14:textId="37DA147C" w:rsidR="004134BF" w:rsidRPr="00840A29" w:rsidRDefault="004134BF" w:rsidP="004134BF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 w:rsidR="001D7D16"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7A25ACEF" w:rsidR="00AE57AA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</w:t>
      </w:r>
      <w:r w:rsidR="00BE1FCF">
        <w:rPr>
          <w:rFonts w:ascii="Garamond" w:hAnsi="Garamond"/>
          <w:b/>
          <w:bCs/>
        </w:rPr>
        <w:t xml:space="preserve"> vyjádření </w:t>
      </w:r>
      <w:r w:rsidR="009C3A40">
        <w:rPr>
          <w:rFonts w:ascii="Garamond" w:hAnsi="Garamond"/>
          <w:b/>
          <w:bCs/>
        </w:rPr>
        <w:t xml:space="preserve">se </w:t>
      </w:r>
      <w:r w:rsidR="006447CE">
        <w:rPr>
          <w:rFonts w:ascii="Garamond" w:hAnsi="Garamond"/>
          <w:b/>
          <w:bCs/>
        </w:rPr>
        <w:t>k</w:t>
      </w:r>
      <w:r w:rsidR="009C3A40">
        <w:rPr>
          <w:rFonts w:ascii="Garamond" w:hAnsi="Garamond"/>
          <w:b/>
          <w:bCs/>
        </w:rPr>
        <w:t> </w:t>
      </w:r>
      <w:r w:rsidR="006447CE">
        <w:rPr>
          <w:rFonts w:ascii="Garamond" w:hAnsi="Garamond"/>
          <w:b/>
          <w:bCs/>
        </w:rPr>
        <w:t>př</w:t>
      </w:r>
      <w:r w:rsidR="009C3A40">
        <w:rPr>
          <w:rFonts w:ascii="Garamond" w:hAnsi="Garamond"/>
          <w:b/>
          <w:bCs/>
        </w:rPr>
        <w:t>edčasnému ukončení podpůrného opatření</w:t>
      </w:r>
    </w:p>
    <w:p w14:paraId="7A5C93E0" w14:textId="77777777" w:rsidR="00680D39" w:rsidRPr="00840A29" w:rsidRDefault="00680D39" w:rsidP="00543C3B">
      <w:pPr>
        <w:jc w:val="center"/>
        <w:rPr>
          <w:rFonts w:ascii="Garamond" w:hAnsi="Garamond"/>
          <w:b/>
          <w:bCs/>
        </w:rPr>
      </w:pPr>
    </w:p>
    <w:p w14:paraId="69AE4F2E" w14:textId="77777777" w:rsidR="009C3A40" w:rsidRDefault="009C3A40" w:rsidP="00543C3B">
      <w:pPr>
        <w:rPr>
          <w:rFonts w:ascii="Garamond" w:hAnsi="Garamond"/>
        </w:rPr>
      </w:pPr>
    </w:p>
    <w:p w14:paraId="5DDD73C3" w14:textId="37A943C5" w:rsidR="006D3A9F" w:rsidRDefault="006D3A9F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Dne </w:t>
      </w:r>
      <w:r w:rsidR="00234553">
        <w:rPr>
          <w:rFonts w:ascii="Garamond" w:eastAsia="Aptos" w:hAnsi="Garamond" w:cs="Calibri"/>
        </w:rPr>
        <w:t>&lt;</w:t>
      </w:r>
      <w:r w:rsidR="00234553" w:rsidRPr="00727988">
        <w:rPr>
          <w:rFonts w:ascii="Garamond" w:eastAsia="Aptos" w:hAnsi="Garamond" w:cs="Calibri"/>
          <w:highlight w:val="yellow"/>
        </w:rPr>
        <w:t xml:space="preserve">datum </w:t>
      </w:r>
      <w:r w:rsidR="00234553">
        <w:rPr>
          <w:rFonts w:ascii="Garamond" w:eastAsia="Aptos" w:hAnsi="Garamond" w:cs="Calibri"/>
          <w:highlight w:val="yellow"/>
        </w:rPr>
        <w:t>doručení</w:t>
      </w:r>
      <w:r w:rsidR="00234553" w:rsidRPr="00727988">
        <w:rPr>
          <w:rFonts w:ascii="Garamond" w:eastAsia="Aptos" w:hAnsi="Garamond" w:cs="Calibri"/>
          <w:highlight w:val="yellow"/>
        </w:rPr>
        <w:t xml:space="preserve"> </w:t>
      </w:r>
      <w:r w:rsidR="00234553">
        <w:rPr>
          <w:rFonts w:ascii="Garamond" w:eastAsia="Aptos" w:hAnsi="Garamond" w:cs="Calibri"/>
          <w:highlight w:val="yellow"/>
        </w:rPr>
        <w:t>oznámení</w:t>
      </w:r>
      <w:r w:rsidR="00234553">
        <w:rPr>
          <w:rFonts w:ascii="Garamond" w:eastAsia="Aptos" w:hAnsi="Garamond" w:cs="Calibri"/>
        </w:rPr>
        <w:t xml:space="preserve">&gt; </w:t>
      </w:r>
      <w:r>
        <w:rPr>
          <w:rFonts w:ascii="Garamond" w:hAnsi="Garamond"/>
        </w:rPr>
        <w:t xml:space="preserve">nám poskytovatel </w:t>
      </w:r>
      <w:r w:rsidR="005411EA" w:rsidRPr="00A26B79">
        <w:rPr>
          <w:rFonts w:ascii="Garamond" w:eastAsia="Aptos" w:hAnsi="Garamond" w:cs="Calibri"/>
        </w:rPr>
        <w:t>&lt;</w:t>
      </w:r>
      <w:r w:rsidR="005411EA" w:rsidRPr="00727988">
        <w:rPr>
          <w:rFonts w:ascii="Garamond" w:eastAsia="Aptos" w:hAnsi="Garamond" w:cs="Calibri"/>
          <w:highlight w:val="yellow"/>
        </w:rPr>
        <w:t>název poskytovatele</w:t>
      </w:r>
      <w:r w:rsidR="005411EA" w:rsidRPr="00A26B79">
        <w:rPr>
          <w:rFonts w:ascii="Garamond" w:eastAsia="Aptos" w:hAnsi="Garamond" w:cs="Calibri"/>
        </w:rPr>
        <w:t>&gt;</w:t>
      </w:r>
      <w:r w:rsidR="005411EA" w:rsidRPr="00DF13DB">
        <w:rPr>
          <w:rFonts w:ascii="Garamond" w:eastAsia="Aptos" w:hAnsi="Garamond" w:cs="Calibri"/>
        </w:rPr>
        <w:t xml:space="preserve">, </w:t>
      </w:r>
      <w:r w:rsidR="004426AD">
        <w:rPr>
          <w:rFonts w:ascii="Garamond" w:eastAsia="Aptos" w:hAnsi="Garamond" w:cs="Calibri"/>
        </w:rPr>
        <w:t xml:space="preserve">se sídlem </w:t>
      </w:r>
      <w:r w:rsidR="005411EA" w:rsidRPr="00A26B79">
        <w:rPr>
          <w:rFonts w:ascii="Garamond" w:eastAsia="Aptos" w:hAnsi="Garamond" w:cs="Calibri"/>
        </w:rPr>
        <w:t>&lt;</w:t>
      </w:r>
      <w:r w:rsidR="005411EA" w:rsidRPr="00727988">
        <w:rPr>
          <w:rFonts w:ascii="Garamond" w:eastAsia="Aptos" w:hAnsi="Garamond" w:cs="Calibri"/>
          <w:highlight w:val="yellow"/>
        </w:rPr>
        <w:t>adresa poskytovatele</w:t>
      </w:r>
      <w:r w:rsidR="005411EA" w:rsidRPr="00A26B79">
        <w:rPr>
          <w:rFonts w:ascii="Garamond" w:eastAsia="Aptos" w:hAnsi="Garamond" w:cs="Calibri"/>
        </w:rPr>
        <w:t>&gt;</w:t>
      </w:r>
      <w:r w:rsidR="005411EA" w:rsidRPr="00DF13DB">
        <w:rPr>
          <w:rFonts w:ascii="Garamond" w:eastAsia="Aptos" w:hAnsi="Garamond" w:cs="Calibri"/>
        </w:rPr>
        <w:t>,</w:t>
      </w:r>
      <w:r w:rsidR="004426AD">
        <w:rPr>
          <w:rFonts w:ascii="Garamond" w:eastAsia="Aptos" w:hAnsi="Garamond" w:cs="Calibri"/>
        </w:rPr>
        <w:t xml:space="preserve"> IČO:</w:t>
      </w:r>
      <w:r w:rsidR="005411EA" w:rsidRPr="00DF13DB">
        <w:rPr>
          <w:rFonts w:ascii="Garamond" w:eastAsia="Aptos" w:hAnsi="Garamond" w:cs="Calibri"/>
        </w:rPr>
        <w:t xml:space="preserve"> </w:t>
      </w:r>
      <w:r w:rsidR="005411EA">
        <w:rPr>
          <w:rFonts w:ascii="Garamond" w:eastAsia="Aptos" w:hAnsi="Garamond" w:cs="Calibri"/>
          <w:highlight w:val="yellow"/>
        </w:rPr>
        <w:t>&lt;</w:t>
      </w:r>
      <w:r w:rsidR="005411EA" w:rsidRPr="4D2BA0B1">
        <w:rPr>
          <w:rFonts w:ascii="Garamond" w:eastAsia="Aptos" w:hAnsi="Garamond" w:cs="Calibri"/>
          <w:highlight w:val="yellow"/>
        </w:rPr>
        <w:t>IČ</w:t>
      </w:r>
      <w:r w:rsidR="005411EA">
        <w:rPr>
          <w:rFonts w:ascii="Garamond" w:eastAsia="Aptos" w:hAnsi="Garamond" w:cs="Calibri"/>
        </w:rPr>
        <w:t xml:space="preserve"> </w:t>
      </w:r>
      <w:r w:rsidR="005411EA" w:rsidRPr="00727988">
        <w:rPr>
          <w:rFonts w:ascii="Garamond" w:eastAsia="Aptos" w:hAnsi="Garamond" w:cs="Calibri"/>
          <w:highlight w:val="yellow"/>
        </w:rPr>
        <w:t>poskytovatele</w:t>
      </w:r>
      <w:r w:rsidR="005411EA">
        <w:rPr>
          <w:rFonts w:ascii="Garamond" w:eastAsia="Aptos" w:hAnsi="Garamond" w:cs="Calibri"/>
        </w:rPr>
        <w:t>&gt;</w:t>
      </w:r>
      <w:r w:rsidR="005411EA" w:rsidRPr="4D2BA0B1">
        <w:rPr>
          <w:rFonts w:ascii="Garamond" w:eastAsia="Aptos" w:hAnsi="Garamond" w:cs="Calibri"/>
        </w:rPr>
        <w:t xml:space="preserve"> </w:t>
      </w:r>
      <w:r w:rsidR="001D7D16">
        <w:rPr>
          <w:rFonts w:ascii="Garamond" w:hAnsi="Garamond"/>
        </w:rPr>
        <w:t>oznámil, že Vám nadále nebude poskytovat bytové podpůrné opatření</w:t>
      </w:r>
      <w:r w:rsidR="00197636">
        <w:rPr>
          <w:rFonts w:ascii="Garamond" w:hAnsi="Garamond"/>
        </w:rPr>
        <w:t xml:space="preserve"> v souvislosti s bytem </w:t>
      </w:r>
      <w:r w:rsidR="00197636">
        <w:rPr>
          <w:rFonts w:ascii="Garamond" w:eastAsia="Aptos" w:hAnsi="Garamond" w:cs="Calibri"/>
        </w:rPr>
        <w:t>č. jednotky</w:t>
      </w:r>
      <w:r w:rsidR="00197636" w:rsidRPr="00330EE0">
        <w:rPr>
          <w:rFonts w:ascii="Garamond" w:eastAsia="Aptos" w:hAnsi="Garamond" w:cs="Calibri"/>
        </w:rPr>
        <w:t xml:space="preserve"> </w:t>
      </w:r>
      <w:r w:rsidR="00197636">
        <w:rPr>
          <w:rFonts w:ascii="Garamond" w:eastAsia="Aptos" w:hAnsi="Garamond" w:cs="Calibri"/>
        </w:rPr>
        <w:t>&lt;</w:t>
      </w:r>
      <w:r w:rsidR="00197636" w:rsidRPr="00330EE0">
        <w:rPr>
          <w:rFonts w:ascii="Garamond" w:eastAsia="Aptos" w:hAnsi="Garamond" w:cs="Calibri"/>
          <w:highlight w:val="yellow"/>
        </w:rPr>
        <w:t xml:space="preserve">číslo </w:t>
      </w:r>
      <w:r w:rsidR="00197636" w:rsidRPr="00BD5C58">
        <w:rPr>
          <w:rFonts w:ascii="Garamond" w:eastAsia="Aptos" w:hAnsi="Garamond" w:cs="Calibri"/>
          <w:highlight w:val="yellow"/>
        </w:rPr>
        <w:t>jednotky</w:t>
      </w:r>
      <w:r w:rsidR="00197636">
        <w:rPr>
          <w:rFonts w:ascii="Garamond" w:eastAsia="Aptos" w:hAnsi="Garamond" w:cs="Calibri"/>
        </w:rPr>
        <w:t>&gt;, na adrese &lt;</w:t>
      </w:r>
      <w:r w:rsidR="00197636" w:rsidRPr="00330EE0">
        <w:rPr>
          <w:rFonts w:ascii="Garamond" w:eastAsia="Aptos" w:hAnsi="Garamond" w:cs="Calibri"/>
          <w:highlight w:val="yellow"/>
        </w:rPr>
        <w:t>adresa bytu</w:t>
      </w:r>
      <w:r w:rsidR="00197636">
        <w:rPr>
          <w:rFonts w:ascii="Garamond" w:eastAsia="Aptos" w:hAnsi="Garamond" w:cs="Calibri"/>
        </w:rPr>
        <w:t>&gt;</w:t>
      </w:r>
      <w:r w:rsidR="00197636">
        <w:rPr>
          <w:rFonts w:ascii="Garamond" w:hAnsi="Garamond" w:cs="Calibri"/>
        </w:rPr>
        <w:t>.</w:t>
      </w:r>
    </w:p>
    <w:p w14:paraId="76415E7E" w14:textId="77777777" w:rsidR="00E6286E" w:rsidRDefault="00E6286E" w:rsidP="00543C3B">
      <w:pPr>
        <w:rPr>
          <w:rFonts w:ascii="Garamond" w:hAnsi="Garamond"/>
        </w:rPr>
      </w:pPr>
    </w:p>
    <w:p w14:paraId="702D84D2" w14:textId="35B238FB" w:rsidR="00E6286E" w:rsidRDefault="00172AD2" w:rsidP="00543C3B">
      <w:pPr>
        <w:rPr>
          <w:rFonts w:ascii="Garamond" w:hAnsi="Garamond" w:cs="Calibri"/>
        </w:rPr>
      </w:pPr>
      <w:r>
        <w:rPr>
          <w:rFonts w:ascii="Garamond" w:hAnsi="Garamond"/>
        </w:rPr>
        <w:t xml:space="preserve">Podle § 71 odst. 5 zákona č. </w:t>
      </w:r>
      <w:r w:rsidR="00070A8F">
        <w:rPr>
          <w:rFonts w:ascii="Garamond" w:eastAsia="Garamond" w:hAnsi="Garamond" w:cs="Garamond"/>
        </w:rPr>
        <w:t>175</w:t>
      </w:r>
      <w:r w:rsidR="00070A8F" w:rsidRPr="7FED055E">
        <w:rPr>
          <w:rFonts w:ascii="Garamond" w:eastAsia="Garamond" w:hAnsi="Garamond" w:cs="Garamond"/>
        </w:rPr>
        <w:t>/2025 Sb. o poskytování některých opatření v podpoře bydlení</w:t>
      </w:r>
      <w:r w:rsidR="00070A8F">
        <w:rPr>
          <w:rFonts w:ascii="Garamond" w:hAnsi="Garamond" w:cs="Calibri"/>
        </w:rPr>
        <w:t xml:space="preserve"> (zákon o podpoře bydlení) máte možnost se k této skutečnosti vyjádřit</w:t>
      </w:r>
      <w:r w:rsidR="002D1E4D">
        <w:rPr>
          <w:rFonts w:ascii="Garamond" w:hAnsi="Garamond" w:cs="Calibri"/>
        </w:rPr>
        <w:t>.</w:t>
      </w:r>
    </w:p>
    <w:p w14:paraId="5F2EF303" w14:textId="77777777" w:rsidR="001F63E1" w:rsidRDefault="001F63E1" w:rsidP="00543C3B">
      <w:pPr>
        <w:rPr>
          <w:rFonts w:ascii="Garamond" w:hAnsi="Garamond" w:cs="Calibri"/>
        </w:rPr>
      </w:pPr>
    </w:p>
    <w:p w14:paraId="18060DC7" w14:textId="6375F6B1" w:rsidR="005264EC" w:rsidRDefault="001F63E1" w:rsidP="00543C3B">
      <w:pPr>
        <w:rPr>
          <w:rFonts w:ascii="Garamond" w:hAnsi="Garamond"/>
        </w:rPr>
      </w:pPr>
      <w:r w:rsidRPr="005264EC">
        <w:rPr>
          <w:rFonts w:ascii="Garamond" w:hAnsi="Garamond" w:cs="Calibri"/>
          <w:b/>
          <w:bCs/>
        </w:rPr>
        <w:t xml:space="preserve">Vaše případné </w:t>
      </w:r>
      <w:r w:rsidR="005264EC" w:rsidRPr="005264EC">
        <w:rPr>
          <w:rFonts w:ascii="Garamond" w:hAnsi="Garamond" w:cs="Calibri"/>
          <w:b/>
          <w:bCs/>
        </w:rPr>
        <w:t xml:space="preserve">písemné </w:t>
      </w:r>
      <w:r w:rsidRPr="005264EC">
        <w:rPr>
          <w:rFonts w:ascii="Garamond" w:hAnsi="Garamond" w:cs="Calibri"/>
          <w:b/>
          <w:bCs/>
        </w:rPr>
        <w:t xml:space="preserve">vyjádření nám </w:t>
      </w:r>
      <w:r w:rsidR="005264EC" w:rsidRPr="005264EC">
        <w:rPr>
          <w:rFonts w:ascii="Garamond" w:hAnsi="Garamond" w:cs="Calibri"/>
          <w:b/>
          <w:bCs/>
        </w:rPr>
        <w:t>můžete</w:t>
      </w:r>
      <w:r w:rsidR="005264EC">
        <w:rPr>
          <w:rFonts w:ascii="Garamond" w:hAnsi="Garamond" w:cs="Calibri"/>
        </w:rPr>
        <w:t xml:space="preserve"> </w:t>
      </w:r>
      <w:r w:rsidR="005264EC">
        <w:rPr>
          <w:rFonts w:ascii="Garamond" w:hAnsi="Garamond" w:cs="Calibri"/>
          <w:b/>
          <w:bCs/>
          <w:color w:val="000000" w:themeColor="text1"/>
        </w:rPr>
        <w:t>doručit</w:t>
      </w:r>
      <w:r w:rsidR="005264EC"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="005264EC"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="005264EC" w:rsidRPr="008D01E6">
        <w:rPr>
          <w:rFonts w:ascii="Garamond" w:hAnsi="Garamond"/>
          <w:b/>
          <w:bCs/>
          <w:color w:val="0E2841" w:themeColor="text2"/>
        </w:rPr>
        <w:t>e-</w:t>
      </w:r>
      <w:r w:rsidR="005264EC" w:rsidRPr="00231C81">
        <w:rPr>
          <w:rFonts w:ascii="Garamond" w:hAnsi="Garamond"/>
          <w:b/>
          <w:bCs/>
          <w:color w:val="0E2841" w:themeColor="text2"/>
        </w:rPr>
        <w:t>mailem (</w:t>
      </w:r>
      <w:r w:rsidR="008D01E6" w:rsidRPr="00231C81">
        <w:rPr>
          <w:rFonts w:ascii="Garamond" w:eastAsia="Aptos" w:hAnsi="Garamond" w:cs="Calibri"/>
          <w:b/>
          <w:bCs/>
        </w:rPr>
        <w:t>&lt;</w:t>
      </w:r>
      <w:r w:rsidR="008D01E6" w:rsidRPr="00231C81">
        <w:rPr>
          <w:rFonts w:ascii="Garamond" w:eastAsia="Aptos" w:hAnsi="Garamond" w:cs="Calibri"/>
          <w:b/>
          <w:bCs/>
          <w:highlight w:val="yellow"/>
        </w:rPr>
        <w:t>e-mail KMB</w:t>
      </w:r>
      <w:r w:rsidR="008D01E6" w:rsidRPr="00231C81">
        <w:rPr>
          <w:rFonts w:ascii="Garamond" w:eastAsia="Aptos" w:hAnsi="Garamond" w:cs="Calibri"/>
          <w:b/>
          <w:bCs/>
        </w:rPr>
        <w:t>&gt;</w:t>
      </w:r>
      <w:r w:rsidR="005264EC" w:rsidRPr="00231C81">
        <w:rPr>
          <w:rFonts w:ascii="Garamond" w:hAnsi="Garamond"/>
          <w:b/>
          <w:bCs/>
          <w:color w:val="0E2841" w:themeColor="text2"/>
        </w:rPr>
        <w:t>),</w:t>
      </w:r>
      <w:r w:rsidR="005264EC"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="005264EC"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 w:rsidR="005264EC">
        <w:rPr>
          <w:rFonts w:ascii="Garamond" w:hAnsi="Garamond"/>
          <w:b/>
          <w:bCs/>
          <w:color w:val="000000" w:themeColor="text1"/>
        </w:rPr>
        <w:t>u</w:t>
      </w:r>
      <w:r w:rsidR="005264EC" w:rsidRPr="004E21BA">
        <w:rPr>
          <w:rFonts w:ascii="Garamond" w:hAnsi="Garamond"/>
          <w:b/>
          <w:bCs/>
          <w:color w:val="000000" w:themeColor="text1"/>
        </w:rPr>
        <w:t>.</w:t>
      </w:r>
      <w:r w:rsidR="00736FA8">
        <w:rPr>
          <w:rFonts w:ascii="Garamond" w:hAnsi="Garamond"/>
          <w:b/>
          <w:bCs/>
          <w:color w:val="000000" w:themeColor="text1"/>
        </w:rPr>
        <w:t xml:space="preserve"> Případně se </w:t>
      </w:r>
      <w:r w:rsidR="00F51F4A">
        <w:rPr>
          <w:rFonts w:ascii="Garamond" w:hAnsi="Garamond"/>
          <w:b/>
          <w:bCs/>
          <w:color w:val="000000" w:themeColor="text1"/>
        </w:rPr>
        <w:t xml:space="preserve">můžete dostavit podat vyjádření </w:t>
      </w:r>
      <w:r w:rsidR="00E2098E">
        <w:rPr>
          <w:rFonts w:ascii="Garamond" w:hAnsi="Garamond"/>
          <w:b/>
          <w:bCs/>
          <w:color w:val="000000" w:themeColor="text1"/>
        </w:rPr>
        <w:t xml:space="preserve">osobně </w:t>
      </w:r>
      <w:r w:rsidR="005264EC" w:rsidRPr="006A6DBE">
        <w:rPr>
          <w:rFonts w:ascii="Garamond" w:hAnsi="Garamond" w:cs="Calibri"/>
          <w:b/>
          <w:bCs/>
          <w:color w:val="000000" w:themeColor="text1"/>
        </w:rPr>
        <w:t>v</w:t>
      </w:r>
      <w:r w:rsidR="005264EC">
        <w:rPr>
          <w:rFonts w:ascii="Garamond" w:hAnsi="Garamond" w:cs="Calibri"/>
          <w:b/>
          <w:bCs/>
          <w:color w:val="000000" w:themeColor="text1"/>
        </w:rPr>
        <w:t> úředních hodinách</w:t>
      </w:r>
      <w:r w:rsidR="005264EC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5264EC">
        <w:rPr>
          <w:rFonts w:ascii="Garamond" w:hAnsi="Garamond" w:cs="Calibri"/>
          <w:b/>
          <w:bCs/>
          <w:color w:val="000000" w:themeColor="text1"/>
        </w:rPr>
        <w:t>K</w:t>
      </w:r>
      <w:r w:rsidR="005264EC"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 w:rsidR="005264EC"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4426AD" w:rsidRPr="00231C81">
        <w:rPr>
          <w:rFonts w:ascii="Garamond" w:eastAsia="Aptos" w:hAnsi="Garamond" w:cs="Calibri"/>
          <w:b/>
          <w:bCs/>
        </w:rPr>
        <w:t>&lt;</w:t>
      </w:r>
      <w:r w:rsidR="004426AD" w:rsidRPr="004426AD">
        <w:rPr>
          <w:rFonts w:ascii="Garamond" w:eastAsia="Aptos" w:hAnsi="Garamond" w:cs="Calibri"/>
          <w:b/>
          <w:bCs/>
          <w:highlight w:val="yellow"/>
        </w:rPr>
        <w:t>úřední hodiny</w:t>
      </w:r>
      <w:r w:rsidR="004426AD" w:rsidRPr="004426AD">
        <w:rPr>
          <w:rFonts w:ascii="Garamond" w:eastAsia="Aptos" w:hAnsi="Garamond" w:cs="Calibri"/>
          <w:b/>
          <w:bCs/>
          <w:highlight w:val="yellow"/>
        </w:rPr>
        <w:t xml:space="preserve"> KMB</w:t>
      </w:r>
      <w:r w:rsidR="004426AD" w:rsidRPr="00231C81">
        <w:rPr>
          <w:rFonts w:ascii="Garamond" w:eastAsia="Aptos" w:hAnsi="Garamond" w:cs="Calibri"/>
          <w:b/>
          <w:bCs/>
        </w:rPr>
        <w:t>&gt;</w:t>
      </w:r>
      <w:r w:rsidR="004426AD">
        <w:rPr>
          <w:rFonts w:ascii="Garamond" w:eastAsia="Aptos" w:hAnsi="Garamond" w:cs="Calibri"/>
          <w:b/>
          <w:bCs/>
        </w:rPr>
        <w:t>.</w:t>
      </w:r>
    </w:p>
    <w:p w14:paraId="7CD7222D" w14:textId="77777777" w:rsidR="00B42DE9" w:rsidRDefault="00B42DE9" w:rsidP="00543C3B">
      <w:pPr>
        <w:rPr>
          <w:rFonts w:ascii="Garamond" w:hAnsi="Garamond"/>
        </w:rPr>
      </w:pPr>
    </w:p>
    <w:p w14:paraId="5C2B5438" w14:textId="77777777" w:rsidR="00C83F6B" w:rsidRPr="00840A29" w:rsidRDefault="00C83F6B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289EEA42" w14:textId="77777777" w:rsidR="00677B18" w:rsidRDefault="00677B18" w:rsidP="00677B1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38DA0B8" w14:textId="77777777" w:rsidR="00677B18" w:rsidRPr="00584E7F" w:rsidRDefault="00677B18" w:rsidP="00677B1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0A8F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660EC"/>
    <w:rsid w:val="00171D88"/>
    <w:rsid w:val="00172AD2"/>
    <w:rsid w:val="00177439"/>
    <w:rsid w:val="00187081"/>
    <w:rsid w:val="001924B0"/>
    <w:rsid w:val="00195254"/>
    <w:rsid w:val="001975E8"/>
    <w:rsid w:val="00197636"/>
    <w:rsid w:val="001A5FAA"/>
    <w:rsid w:val="001D70C5"/>
    <w:rsid w:val="001D7D16"/>
    <w:rsid w:val="001E2F24"/>
    <w:rsid w:val="001F63E1"/>
    <w:rsid w:val="00231C81"/>
    <w:rsid w:val="00234553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B5EC2"/>
    <w:rsid w:val="002C287D"/>
    <w:rsid w:val="002D1E4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3F3F1F"/>
    <w:rsid w:val="0040184E"/>
    <w:rsid w:val="00407712"/>
    <w:rsid w:val="00412FA8"/>
    <w:rsid w:val="004134BF"/>
    <w:rsid w:val="00416899"/>
    <w:rsid w:val="004426AD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B6E3A"/>
    <w:rsid w:val="004D6AF9"/>
    <w:rsid w:val="004E21BA"/>
    <w:rsid w:val="004E3FE5"/>
    <w:rsid w:val="004E4AF2"/>
    <w:rsid w:val="004F1B30"/>
    <w:rsid w:val="004F1BDD"/>
    <w:rsid w:val="004F21C5"/>
    <w:rsid w:val="004F7699"/>
    <w:rsid w:val="005006C0"/>
    <w:rsid w:val="00500D54"/>
    <w:rsid w:val="0052259B"/>
    <w:rsid w:val="005264EC"/>
    <w:rsid w:val="00534E37"/>
    <w:rsid w:val="005411EA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D3D98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447CE"/>
    <w:rsid w:val="00657257"/>
    <w:rsid w:val="00663E79"/>
    <w:rsid w:val="0067649C"/>
    <w:rsid w:val="00677B18"/>
    <w:rsid w:val="00680D39"/>
    <w:rsid w:val="006A2D79"/>
    <w:rsid w:val="006A6911"/>
    <w:rsid w:val="006B73FD"/>
    <w:rsid w:val="006C1697"/>
    <w:rsid w:val="006C3CF9"/>
    <w:rsid w:val="006C4ED8"/>
    <w:rsid w:val="006D02A7"/>
    <w:rsid w:val="006D3A9F"/>
    <w:rsid w:val="006E0693"/>
    <w:rsid w:val="006E61F0"/>
    <w:rsid w:val="006F0294"/>
    <w:rsid w:val="006F0DC6"/>
    <w:rsid w:val="006F47DB"/>
    <w:rsid w:val="006F6BE6"/>
    <w:rsid w:val="00711530"/>
    <w:rsid w:val="007316A0"/>
    <w:rsid w:val="00736FA8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246D3"/>
    <w:rsid w:val="0083412E"/>
    <w:rsid w:val="00834C6E"/>
    <w:rsid w:val="00840A29"/>
    <w:rsid w:val="008457C0"/>
    <w:rsid w:val="00860AA2"/>
    <w:rsid w:val="0087279C"/>
    <w:rsid w:val="008917C9"/>
    <w:rsid w:val="008A12B2"/>
    <w:rsid w:val="008A6DEF"/>
    <w:rsid w:val="008C3684"/>
    <w:rsid w:val="008D01E6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3A40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953B9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0CAB"/>
    <w:rsid w:val="00B02C51"/>
    <w:rsid w:val="00B21194"/>
    <w:rsid w:val="00B22A8E"/>
    <w:rsid w:val="00B2362B"/>
    <w:rsid w:val="00B2384B"/>
    <w:rsid w:val="00B30F76"/>
    <w:rsid w:val="00B42DE9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1FCF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4B0"/>
    <w:rsid w:val="00C83F6B"/>
    <w:rsid w:val="00CA025D"/>
    <w:rsid w:val="00CA0C0E"/>
    <w:rsid w:val="00CB68DE"/>
    <w:rsid w:val="00CC266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098E"/>
    <w:rsid w:val="00E26D98"/>
    <w:rsid w:val="00E43F9F"/>
    <w:rsid w:val="00E47937"/>
    <w:rsid w:val="00E6286E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21D3B"/>
    <w:rsid w:val="00F3399E"/>
    <w:rsid w:val="00F35F19"/>
    <w:rsid w:val="00F46F1A"/>
    <w:rsid w:val="00F51F4A"/>
    <w:rsid w:val="00F60AB3"/>
    <w:rsid w:val="00F77F6E"/>
    <w:rsid w:val="00F81EFB"/>
    <w:rsid w:val="00F82731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F8273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8273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16434A-DCF9-42C3-904C-E0A9BFF65329}"/>
</file>

<file path=customXml/itemProps3.xml><?xml version="1.0" encoding="utf-8"?>
<ds:datastoreItem xmlns:ds="http://schemas.openxmlformats.org/officeDocument/2006/customXml" ds:itemID="{61A5E4D5-7AF0-426B-9B33-EA8D8DBBDD39}"/>
</file>

<file path=customXml/itemProps4.xml><?xml version="1.0" encoding="utf-8"?>
<ds:datastoreItem xmlns:ds="http://schemas.openxmlformats.org/officeDocument/2006/customXml" ds:itemID="{696DB470-6900-43EE-AEC8-66B3461E04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190</Words>
  <Characters>1125</Characters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